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BD1" w:rsidRPr="00403BD1" w:rsidRDefault="00403BD1" w:rsidP="00403BD1">
      <w:pPr>
        <w:shd w:val="clear" w:color="auto" w:fill="FFFFFF"/>
        <w:ind w:firstLine="70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bookmarkStart w:id="0" w:name="_GoBack"/>
      <w:bookmarkEnd w:id="0"/>
      <w:r w:rsidRPr="00403BD1">
        <w:rPr>
          <w:b/>
          <w:sz w:val="24"/>
          <w:szCs w:val="24"/>
          <w:lang w:val="kk-KZ"/>
        </w:rPr>
        <w:t>1.9 Ұзақ мерзімді активтер есебі</w:t>
      </w:r>
    </w:p>
    <w:p w:rsidR="00403BD1" w:rsidRPr="00403BD1" w:rsidRDefault="00403BD1" w:rsidP="00403BD1">
      <w:pPr>
        <w:shd w:val="clear" w:color="auto" w:fill="FFFFFF"/>
        <w:ind w:firstLine="567"/>
        <w:jc w:val="both"/>
        <w:rPr>
          <w:b/>
          <w:noProof/>
          <w:color w:val="000000"/>
          <w:sz w:val="24"/>
          <w:szCs w:val="24"/>
          <w:lang w:val="kk-KZ"/>
        </w:rPr>
      </w:pPr>
    </w:p>
    <w:p w:rsidR="00403BD1" w:rsidRPr="00403BD1" w:rsidRDefault="00403BD1" w:rsidP="00403BD1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 w:rsidRPr="00403BD1">
        <w:tab/>
      </w:r>
      <w:r w:rsidRPr="00403BD1">
        <w:rPr>
          <w:b/>
          <w:sz w:val="24"/>
          <w:szCs w:val="24"/>
          <w:lang w:val="kk-KZ"/>
        </w:rPr>
        <w:t xml:space="preserve">Есеп 1.9.1 </w:t>
      </w:r>
    </w:p>
    <w:p w:rsidR="00403BD1" w:rsidRPr="00403BD1" w:rsidRDefault="00403BD1" w:rsidP="00403BD1">
      <w:pPr>
        <w:tabs>
          <w:tab w:val="left" w:pos="900"/>
        </w:tabs>
        <w:jc w:val="both"/>
        <w:rPr>
          <w:sz w:val="24"/>
          <w:szCs w:val="24"/>
        </w:rPr>
      </w:pPr>
      <w:r w:rsidRPr="00403BD1">
        <w:rPr>
          <w:sz w:val="24"/>
          <w:szCs w:val="24"/>
          <w:lang w:val="kk-KZ"/>
        </w:rPr>
        <w:tab/>
      </w:r>
      <w:proofErr w:type="spellStart"/>
      <w:r w:rsidRPr="00403BD1">
        <w:rPr>
          <w:sz w:val="24"/>
          <w:szCs w:val="24"/>
        </w:rPr>
        <w:t>Тапсырма</w:t>
      </w:r>
      <w:proofErr w:type="spellEnd"/>
      <w:r w:rsidRPr="00403BD1">
        <w:rPr>
          <w:sz w:val="24"/>
          <w:szCs w:val="24"/>
        </w:rPr>
        <w:t xml:space="preserve">: </w:t>
      </w:r>
      <w:proofErr w:type="spellStart"/>
      <w:r w:rsidRPr="00403BD1">
        <w:rPr>
          <w:sz w:val="24"/>
          <w:szCs w:val="24"/>
        </w:rPr>
        <w:t>Шаруашылық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әрекеттер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бойынша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шоттар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корреспонденциясын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жасандар</w:t>
      </w:r>
      <w:proofErr w:type="spellEnd"/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481"/>
        <w:gridCol w:w="1440"/>
        <w:gridCol w:w="1286"/>
      </w:tblGrid>
      <w:tr w:rsidR="00403BD1" w:rsidRPr="00403BD1" w:rsidTr="004C1675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р\</w:t>
            </w:r>
            <w:proofErr w:type="gramStart"/>
            <w:r w:rsidRPr="00403BD1">
              <w:rPr>
                <w:sz w:val="24"/>
                <w:szCs w:val="24"/>
                <w:lang w:eastAsia="en-US"/>
              </w:rPr>
              <w:t>р</w:t>
            </w:r>
            <w:proofErr w:type="gramEnd"/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Шаруашылық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операция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Шот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корресподенциясы</w:t>
            </w:r>
            <w:proofErr w:type="spellEnd"/>
          </w:p>
        </w:tc>
      </w:tr>
      <w:tr w:rsidR="00403BD1" w:rsidRPr="00403BD1" w:rsidTr="004C1675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     Д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       К</w:t>
            </w: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Құрылыс аяқталғаннан кейін акті бойынша объект кіріске алынды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құралдардың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кі</w:t>
            </w:r>
            <w:proofErr w:type="gramStart"/>
            <w:r w:rsidRPr="00403BD1">
              <w:rPr>
                <w:sz w:val="24"/>
                <w:szCs w:val="24"/>
                <w:lang w:eastAsia="en-US"/>
              </w:rPr>
              <w:t>р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>іске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алынуы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>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proofErr w:type="gramStart"/>
            <w:r w:rsidRPr="00403BD1">
              <w:rPr>
                <w:sz w:val="24"/>
                <w:szCs w:val="24"/>
                <w:lang w:eastAsia="en-US"/>
              </w:rPr>
              <w:t>Б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>ұрын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берілген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аванс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есебінен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Басқа заңды және жеке тұлғалардан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proofErr w:type="gramStart"/>
            <w:r w:rsidRPr="00403BD1">
              <w:rPr>
                <w:sz w:val="24"/>
                <w:szCs w:val="24"/>
                <w:lang w:eastAsia="en-US"/>
              </w:rPr>
              <w:t>Б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>ірлескен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және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еншілес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ұйымдардан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Ұзақ мерзімді қаржылық жал есебінен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Құрылтайшылардан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жарғылық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капитал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салым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ретінде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Қайтарымсыз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proofErr w:type="gramStart"/>
            <w:r w:rsidRPr="00403BD1">
              <w:rPr>
                <w:sz w:val="24"/>
                <w:szCs w:val="24"/>
                <w:lang w:eastAsia="en-US"/>
              </w:rPr>
              <w:t>заңды</w:t>
            </w:r>
            <w:proofErr w:type="spellEnd"/>
            <w:proofErr w:type="gram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тұлғалардан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9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Түгендеу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барысында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артық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шыққанда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Жылжымайтын мүлікке инвестициялар негізгі құралдарға салынды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Қайта бағаланудан бастапқы құнның ұлғаюы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Негізгі құралдарды жылжымайтын мүлікке салуы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Қайта бағалану бойынша бастапқы құнның азаюы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Жиналған тозу сомаға түзету жасау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Қаржыландырылған ұзақ мерзімді жалдың  қайтарылуы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Ұзақ мерзімді қаржыландырылған жалдың жал берушіге қайтарылуы (жалға алушының балансында)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Негізгі құралдың есептен шығарылуы (жоюдан,қаржылық жал және жетіспеушілікте) 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–баланстық құнға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- жиналған тозу сомаға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Кәсіпорынның қызметін тоқтату бойынша негізгі құралды есептен шығару  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- баланстық құнға</w:t>
            </w:r>
          </w:p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-   жиналған тозу сомаға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Тозу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соманың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есептелуі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>: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құрылыс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салу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бойынша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алдағы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кезең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шығындарға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тауарларды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өткізудегі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құралдарға</w:t>
            </w:r>
            <w:proofErr w:type="spellEnd"/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әкімшіліктің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құралдарына</w:t>
            </w:r>
            <w:proofErr w:type="spellEnd"/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өнді</w:t>
            </w:r>
            <w:proofErr w:type="gramStart"/>
            <w:r w:rsidRPr="00403BD1">
              <w:rPr>
                <w:sz w:val="24"/>
                <w:szCs w:val="24"/>
                <w:lang w:eastAsia="en-US"/>
              </w:rPr>
              <w:t>р</w:t>
            </w:r>
            <w:proofErr w:type="gramEnd"/>
            <w:r w:rsidRPr="00403BD1">
              <w:rPr>
                <w:sz w:val="24"/>
                <w:szCs w:val="24"/>
                <w:lang w:eastAsia="en-US"/>
              </w:rPr>
              <w:t>істік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цех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құралдарына</w:t>
            </w:r>
            <w:proofErr w:type="spellEnd"/>
          </w:p>
          <w:p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403BD1">
              <w:rPr>
                <w:sz w:val="24"/>
                <w:szCs w:val="24"/>
                <w:lang w:eastAsia="en-US"/>
              </w:rPr>
              <w:t>операциялық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жалдағы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403BD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03BD1">
              <w:rPr>
                <w:sz w:val="24"/>
                <w:szCs w:val="24"/>
                <w:lang w:eastAsia="en-US"/>
              </w:rPr>
              <w:t>құралдарға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</w:tbl>
    <w:p w:rsidR="00403BD1" w:rsidRPr="00403BD1" w:rsidRDefault="00403BD1" w:rsidP="00403BD1">
      <w:pPr>
        <w:tabs>
          <w:tab w:val="left" w:pos="900"/>
        </w:tabs>
        <w:jc w:val="both"/>
        <w:rPr>
          <w:sz w:val="24"/>
          <w:szCs w:val="24"/>
          <w:lang w:val="kk-KZ"/>
        </w:rPr>
      </w:pPr>
      <w:r w:rsidRPr="00403BD1">
        <w:rPr>
          <w:sz w:val="24"/>
          <w:szCs w:val="24"/>
        </w:rPr>
        <w:t xml:space="preserve">       </w:t>
      </w:r>
    </w:p>
    <w:p w:rsidR="00403BD1" w:rsidRPr="00403BD1" w:rsidRDefault="00403BD1" w:rsidP="00403BD1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 w:rsidRPr="00403BD1">
        <w:rPr>
          <w:b/>
          <w:sz w:val="24"/>
          <w:szCs w:val="24"/>
          <w:lang w:val="kk-KZ"/>
        </w:rPr>
        <w:tab/>
      </w:r>
      <w:proofErr w:type="spellStart"/>
      <w:r w:rsidRPr="00403BD1">
        <w:rPr>
          <w:b/>
          <w:sz w:val="24"/>
          <w:szCs w:val="24"/>
        </w:rPr>
        <w:t>Есеп</w:t>
      </w:r>
      <w:proofErr w:type="spellEnd"/>
      <w:r w:rsidRPr="00403BD1">
        <w:rPr>
          <w:b/>
          <w:sz w:val="24"/>
          <w:szCs w:val="24"/>
          <w:lang w:val="kk-KZ"/>
        </w:rPr>
        <w:t xml:space="preserve"> 1.9.2 </w:t>
      </w:r>
    </w:p>
    <w:p w:rsidR="00403BD1" w:rsidRPr="00403BD1" w:rsidRDefault="00403BD1" w:rsidP="00403BD1">
      <w:pPr>
        <w:tabs>
          <w:tab w:val="left" w:pos="900"/>
        </w:tabs>
        <w:jc w:val="both"/>
        <w:rPr>
          <w:sz w:val="24"/>
          <w:szCs w:val="24"/>
          <w:lang w:val="kk-KZ"/>
        </w:rPr>
      </w:pPr>
      <w:r w:rsidRPr="00403BD1">
        <w:rPr>
          <w:sz w:val="24"/>
          <w:szCs w:val="24"/>
          <w:lang w:val="kk-KZ"/>
        </w:rPr>
        <w:tab/>
        <w:t xml:space="preserve">Кәсіпорын жаңа қызметі үшін жер учаскесін сатып алмақшы. Жердің сатып алу құны – 170 000 теңге, көрсеткен қызметі үшін брокерге – 6 000, адвокатқа 2 000 теңге төлейді. Жойылу құны 4 000 теңгені құрайтын ескі ғимаратты бұзуға 10 000 теңге және жерді тегістеуге 1 000 теңге жұмсады. «Негізгі құралдар/Жер» шотының дебетіне тіркелетін соманы есептеңіз. </w:t>
      </w:r>
    </w:p>
    <w:p w:rsidR="00403BD1" w:rsidRPr="00403BD1" w:rsidRDefault="00403BD1" w:rsidP="00403BD1">
      <w:pPr>
        <w:pStyle w:val="a5"/>
        <w:tabs>
          <w:tab w:val="left" w:pos="900"/>
        </w:tabs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403BD1" w:rsidRPr="00403BD1" w:rsidRDefault="00403BD1" w:rsidP="00403BD1">
      <w:pPr>
        <w:pStyle w:val="a5"/>
        <w:tabs>
          <w:tab w:val="left" w:pos="90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403BD1">
        <w:rPr>
          <w:rFonts w:ascii="Times New Roman" w:hAnsi="Times New Roman"/>
          <w:sz w:val="24"/>
          <w:szCs w:val="24"/>
          <w:lang w:val="kk-KZ"/>
        </w:rPr>
        <w:tab/>
      </w:r>
      <w:r w:rsidRPr="00403BD1">
        <w:rPr>
          <w:rFonts w:ascii="Times New Roman" w:hAnsi="Times New Roman"/>
          <w:b/>
          <w:sz w:val="24"/>
          <w:szCs w:val="24"/>
          <w:lang w:val="kk-KZ"/>
        </w:rPr>
        <w:t>Есеп 1.9.3</w:t>
      </w:r>
    </w:p>
    <w:p w:rsidR="00403BD1" w:rsidRPr="00403BD1" w:rsidRDefault="00403BD1" w:rsidP="00403BD1">
      <w:pPr>
        <w:tabs>
          <w:tab w:val="left" w:pos="900"/>
        </w:tabs>
        <w:jc w:val="both"/>
        <w:rPr>
          <w:sz w:val="24"/>
          <w:szCs w:val="24"/>
        </w:rPr>
      </w:pPr>
      <w:r w:rsidRPr="00403BD1">
        <w:rPr>
          <w:sz w:val="24"/>
          <w:szCs w:val="24"/>
          <w:lang w:val="kk-KZ"/>
        </w:rPr>
        <w:lastRenderedPageBreak/>
        <w:tab/>
        <w:t xml:space="preserve"> «Пицца Блюз» пиццериясы пиццаны тасымалдап жеткізу үшін автокөлік сатып алды. Автокөліктің құны 14 000$. Көлік 5 жыл пайдаланылады. Пайдалану мерзімінен кейінгі қалдық құны шамамен 2 000 $ құрайды. </w:t>
      </w:r>
      <w:r w:rsidRPr="00403BD1">
        <w:rPr>
          <w:sz w:val="24"/>
          <w:szCs w:val="24"/>
        </w:rPr>
        <w:t xml:space="preserve">Компания </w:t>
      </w:r>
      <w:proofErr w:type="spellStart"/>
      <w:r w:rsidRPr="00403BD1">
        <w:rPr>
          <w:sz w:val="24"/>
          <w:szCs w:val="24"/>
        </w:rPr>
        <w:t>көлік</w:t>
      </w:r>
      <w:proofErr w:type="spellEnd"/>
      <w:r w:rsidRPr="00403BD1">
        <w:rPr>
          <w:sz w:val="24"/>
          <w:szCs w:val="24"/>
        </w:rPr>
        <w:t xml:space="preserve"> 5 </w:t>
      </w:r>
      <w:proofErr w:type="spellStart"/>
      <w:r w:rsidRPr="00403BD1">
        <w:rPr>
          <w:sz w:val="24"/>
          <w:szCs w:val="24"/>
        </w:rPr>
        <w:t>жылдың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ішінде</w:t>
      </w:r>
      <w:proofErr w:type="spellEnd"/>
      <w:r w:rsidRPr="00403BD1">
        <w:rPr>
          <w:sz w:val="24"/>
          <w:szCs w:val="24"/>
        </w:rPr>
        <w:t xml:space="preserve"> 80 000 км </w:t>
      </w:r>
      <w:proofErr w:type="spellStart"/>
      <w:r w:rsidRPr="00403BD1">
        <w:rPr>
          <w:sz w:val="24"/>
          <w:szCs w:val="24"/>
        </w:rPr>
        <w:t>жол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жү</w:t>
      </w:r>
      <w:proofErr w:type="gramStart"/>
      <w:r w:rsidRPr="00403BD1">
        <w:rPr>
          <w:sz w:val="24"/>
          <w:szCs w:val="24"/>
        </w:rPr>
        <w:t>ред</w:t>
      </w:r>
      <w:proofErr w:type="gramEnd"/>
      <w:r w:rsidRPr="00403BD1">
        <w:rPr>
          <w:sz w:val="24"/>
          <w:szCs w:val="24"/>
        </w:rPr>
        <w:t>і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деп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есептеді</w:t>
      </w:r>
      <w:proofErr w:type="spellEnd"/>
      <w:r w:rsidRPr="00403BD1">
        <w:rPr>
          <w:sz w:val="24"/>
          <w:szCs w:val="24"/>
        </w:rPr>
        <w:t xml:space="preserve">. </w:t>
      </w:r>
    </w:p>
    <w:p w:rsidR="00403BD1" w:rsidRPr="00403BD1" w:rsidRDefault="00403BD1" w:rsidP="00403BD1">
      <w:pPr>
        <w:numPr>
          <w:ilvl w:val="0"/>
          <w:numId w:val="2"/>
        </w:numPr>
        <w:tabs>
          <w:tab w:val="num" w:pos="0"/>
          <w:tab w:val="left" w:pos="851"/>
          <w:tab w:val="left" w:pos="900"/>
        </w:tabs>
        <w:ind w:left="0" w:firstLine="567"/>
        <w:jc w:val="both"/>
        <w:rPr>
          <w:sz w:val="24"/>
          <w:szCs w:val="24"/>
        </w:rPr>
      </w:pPr>
      <w:r w:rsidRPr="00403BD1">
        <w:rPr>
          <w:sz w:val="24"/>
          <w:szCs w:val="24"/>
        </w:rPr>
        <w:t xml:space="preserve">5 </w:t>
      </w:r>
      <w:proofErr w:type="spellStart"/>
      <w:r w:rsidRPr="00403BD1">
        <w:rPr>
          <w:sz w:val="24"/>
          <w:szCs w:val="24"/>
        </w:rPr>
        <w:t>жылға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бі</w:t>
      </w:r>
      <w:proofErr w:type="gramStart"/>
      <w:r w:rsidRPr="00403BD1">
        <w:rPr>
          <w:sz w:val="24"/>
          <w:szCs w:val="24"/>
        </w:rPr>
        <w:t>р</w:t>
      </w:r>
      <w:proofErr w:type="gramEnd"/>
      <w:r w:rsidRPr="00403BD1">
        <w:rPr>
          <w:sz w:val="24"/>
          <w:szCs w:val="24"/>
        </w:rPr>
        <w:t>қалыпты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түзу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сызықты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әдіспен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амортиацияны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есептеңіз</w:t>
      </w:r>
      <w:proofErr w:type="spellEnd"/>
      <w:r w:rsidRPr="00403BD1">
        <w:rPr>
          <w:sz w:val="24"/>
          <w:szCs w:val="24"/>
        </w:rPr>
        <w:t>.</w:t>
      </w:r>
    </w:p>
    <w:p w:rsidR="00403BD1" w:rsidRPr="00403BD1" w:rsidRDefault="00403BD1" w:rsidP="00403BD1">
      <w:pPr>
        <w:pStyle w:val="a5"/>
        <w:numPr>
          <w:ilvl w:val="0"/>
          <w:numId w:val="2"/>
        </w:numPr>
        <w:tabs>
          <w:tab w:val="num" w:pos="0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03BD1">
        <w:rPr>
          <w:rFonts w:ascii="Times New Roman" w:hAnsi="Times New Roman"/>
          <w:sz w:val="24"/>
          <w:szCs w:val="24"/>
        </w:rPr>
        <w:t>Автокөлік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бі</w:t>
      </w:r>
      <w:proofErr w:type="gramStart"/>
      <w:r w:rsidRPr="00403BD1">
        <w:rPr>
          <w:rFonts w:ascii="Times New Roman" w:hAnsi="Times New Roman"/>
          <w:sz w:val="24"/>
          <w:szCs w:val="24"/>
        </w:rPr>
        <w:t>р</w:t>
      </w:r>
      <w:proofErr w:type="gramEnd"/>
      <w:r w:rsidRPr="00403BD1">
        <w:rPr>
          <w:rFonts w:ascii="Times New Roman" w:hAnsi="Times New Roman"/>
          <w:sz w:val="24"/>
          <w:szCs w:val="24"/>
        </w:rPr>
        <w:t>інші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жылы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10 000 км, </w:t>
      </w:r>
      <w:proofErr w:type="spellStart"/>
      <w:r w:rsidRPr="00403BD1">
        <w:rPr>
          <w:rFonts w:ascii="Times New Roman" w:hAnsi="Times New Roman"/>
          <w:sz w:val="24"/>
          <w:szCs w:val="24"/>
        </w:rPr>
        <w:t>екінші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жылы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15 000 км, </w:t>
      </w:r>
      <w:proofErr w:type="spellStart"/>
      <w:r w:rsidRPr="00403BD1">
        <w:rPr>
          <w:rFonts w:ascii="Times New Roman" w:hAnsi="Times New Roman"/>
          <w:sz w:val="24"/>
          <w:szCs w:val="24"/>
        </w:rPr>
        <w:t>үшінші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жылы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 18 000 км, </w:t>
      </w:r>
      <w:proofErr w:type="spellStart"/>
      <w:r w:rsidRPr="00403BD1">
        <w:rPr>
          <w:rFonts w:ascii="Times New Roman" w:hAnsi="Times New Roman"/>
          <w:sz w:val="24"/>
          <w:szCs w:val="24"/>
        </w:rPr>
        <w:t>төртінші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жылы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 20 000 км </w:t>
      </w:r>
      <w:proofErr w:type="spellStart"/>
      <w:r w:rsidRPr="00403BD1">
        <w:rPr>
          <w:rFonts w:ascii="Times New Roman" w:hAnsi="Times New Roman"/>
          <w:sz w:val="24"/>
          <w:szCs w:val="24"/>
        </w:rPr>
        <w:t>және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бесінші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жылы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17 000 км </w:t>
      </w:r>
      <w:proofErr w:type="spellStart"/>
      <w:r w:rsidRPr="00403BD1">
        <w:rPr>
          <w:rFonts w:ascii="Times New Roman" w:hAnsi="Times New Roman"/>
          <w:sz w:val="24"/>
          <w:szCs w:val="24"/>
        </w:rPr>
        <w:t>жол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жүрген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03BD1">
        <w:rPr>
          <w:rFonts w:ascii="Times New Roman" w:hAnsi="Times New Roman"/>
          <w:sz w:val="24"/>
          <w:szCs w:val="24"/>
        </w:rPr>
        <w:t>Амортизацияны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өнді</w:t>
      </w:r>
      <w:proofErr w:type="gramStart"/>
      <w:r w:rsidRPr="00403BD1">
        <w:rPr>
          <w:rFonts w:ascii="Times New Roman" w:hAnsi="Times New Roman"/>
          <w:sz w:val="24"/>
          <w:szCs w:val="24"/>
        </w:rPr>
        <w:t>р</w:t>
      </w:r>
      <w:proofErr w:type="gramEnd"/>
      <w:r w:rsidRPr="00403BD1">
        <w:rPr>
          <w:rFonts w:ascii="Times New Roman" w:hAnsi="Times New Roman"/>
          <w:sz w:val="24"/>
          <w:szCs w:val="24"/>
        </w:rPr>
        <w:t>істік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тәсілмен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BD1">
        <w:rPr>
          <w:rFonts w:ascii="Times New Roman" w:hAnsi="Times New Roman"/>
          <w:sz w:val="24"/>
          <w:szCs w:val="24"/>
        </w:rPr>
        <w:t>есептеңіз</w:t>
      </w:r>
      <w:proofErr w:type="spellEnd"/>
      <w:r w:rsidRPr="00403BD1">
        <w:rPr>
          <w:rFonts w:ascii="Times New Roman" w:hAnsi="Times New Roman"/>
          <w:sz w:val="24"/>
          <w:szCs w:val="24"/>
        </w:rPr>
        <w:t xml:space="preserve">.  </w:t>
      </w:r>
    </w:p>
    <w:p w:rsidR="00403BD1" w:rsidRPr="00403BD1" w:rsidRDefault="00403BD1" w:rsidP="00403BD1">
      <w:pPr>
        <w:numPr>
          <w:ilvl w:val="0"/>
          <w:numId w:val="2"/>
        </w:numPr>
        <w:tabs>
          <w:tab w:val="num" w:pos="0"/>
          <w:tab w:val="left" w:pos="851"/>
        </w:tabs>
        <w:ind w:left="0" w:firstLine="567"/>
        <w:jc w:val="both"/>
        <w:rPr>
          <w:sz w:val="24"/>
          <w:szCs w:val="24"/>
        </w:rPr>
      </w:pPr>
      <w:proofErr w:type="spellStart"/>
      <w:r w:rsidRPr="00403BD1">
        <w:rPr>
          <w:sz w:val="24"/>
          <w:szCs w:val="24"/>
        </w:rPr>
        <w:t>Амортизацияны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кемімелі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қалдық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әдісімен</w:t>
      </w:r>
      <w:proofErr w:type="spellEnd"/>
      <w:r w:rsidRPr="00403BD1">
        <w:rPr>
          <w:sz w:val="24"/>
          <w:szCs w:val="24"/>
        </w:rPr>
        <w:t xml:space="preserve"> </w:t>
      </w:r>
      <w:proofErr w:type="spellStart"/>
      <w:r w:rsidRPr="00403BD1">
        <w:rPr>
          <w:sz w:val="24"/>
          <w:szCs w:val="24"/>
        </w:rPr>
        <w:t>есептеңіз</w:t>
      </w:r>
      <w:proofErr w:type="spellEnd"/>
      <w:r w:rsidRPr="00403BD1">
        <w:rPr>
          <w:sz w:val="24"/>
          <w:szCs w:val="24"/>
        </w:rPr>
        <w:t>.</w:t>
      </w:r>
    </w:p>
    <w:p w:rsidR="00403BD1" w:rsidRPr="00403BD1" w:rsidRDefault="00403BD1" w:rsidP="00403BD1">
      <w:pPr>
        <w:shd w:val="clear" w:color="auto" w:fill="FFFFFF"/>
        <w:jc w:val="both"/>
        <w:rPr>
          <w:sz w:val="24"/>
          <w:szCs w:val="24"/>
          <w:lang w:val="kk-KZ"/>
        </w:rPr>
      </w:pPr>
      <w:r w:rsidRPr="00403BD1">
        <w:rPr>
          <w:sz w:val="24"/>
          <w:szCs w:val="24"/>
          <w:lang w:val="kk-KZ"/>
        </w:rPr>
        <w:t xml:space="preserve"> </w:t>
      </w:r>
    </w:p>
    <w:p w:rsidR="00403BD1" w:rsidRPr="00403BD1" w:rsidRDefault="00403BD1" w:rsidP="00403BD1">
      <w:pPr>
        <w:pStyle w:val="a3"/>
        <w:ind w:left="119" w:firstLine="720"/>
        <w:jc w:val="both"/>
        <w:rPr>
          <w:rStyle w:val="1"/>
          <w:b/>
          <w:color w:val="000000"/>
          <w:sz w:val="24"/>
          <w:szCs w:val="24"/>
          <w:lang w:val="kk-KZ" w:eastAsia="kk-KZ"/>
        </w:rPr>
      </w:pPr>
      <w:r w:rsidRPr="00403BD1">
        <w:rPr>
          <w:rStyle w:val="1"/>
          <w:b/>
          <w:color w:val="000000"/>
          <w:sz w:val="24"/>
          <w:szCs w:val="24"/>
          <w:lang w:val="kk-KZ" w:eastAsia="kk-KZ"/>
        </w:rPr>
        <w:t>Есеп 1.9.4</w:t>
      </w:r>
    </w:p>
    <w:p w:rsidR="00403BD1" w:rsidRPr="00403BD1" w:rsidRDefault="00403BD1" w:rsidP="00403BD1">
      <w:pPr>
        <w:pStyle w:val="a3"/>
        <w:tabs>
          <w:tab w:val="left" w:pos="9354"/>
        </w:tabs>
        <w:ind w:left="119" w:firstLine="72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Тапсырма: Төмендегі шаруашылық операциялары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бойынша шоттар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>корреспонденциясын орындаңыз:</w:t>
      </w:r>
    </w:p>
    <w:tbl>
      <w:tblPr>
        <w:tblW w:w="0" w:type="auto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4982"/>
        <w:gridCol w:w="1418"/>
        <w:gridCol w:w="1134"/>
        <w:gridCol w:w="1240"/>
      </w:tblGrid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spacing w:line="230" w:lineRule="exact"/>
              <w:ind w:left="18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</w:rPr>
              <w:t>Сомасы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</w:rPr>
              <w:t>,</w:t>
            </w:r>
          </w:p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ind w:left="180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Кредит</w:t>
            </w: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Көлік құралдары еншілес кәсіпорындардан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>алынды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650400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Машинаның жетіспеушілігі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(кем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шығуы) анықталды: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860"/>
              </w:tabs>
              <w:spacing w:line="278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баланстық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құнына</w:t>
            </w:r>
            <w:proofErr w:type="spellEnd"/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860"/>
              </w:tabs>
              <w:spacing w:line="278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есептелген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тозу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after="60"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85600</w:t>
            </w:r>
          </w:p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32500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Кінә</w:t>
            </w:r>
            <w:proofErr w:type="gram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л</w:t>
            </w:r>
            <w:proofErr w:type="gram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і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адам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анықталса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: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86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баланстық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құнына</w:t>
            </w:r>
            <w:proofErr w:type="spellEnd"/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687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ҚҚ</w:t>
            </w:r>
            <w:proofErr w:type="gram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С-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ны</w:t>
            </w:r>
            <w:proofErr w:type="gram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ң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85600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Кем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шыққан мүлік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нақты ақшамен өтелді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Егер кінәлі адам табылмаса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немесе сот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шешімі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бойынша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іздестіру тоқтатылса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Негізгі құралдар басқа кәсіпорынға тегін берілді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56900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Сатылған құрал-жабдықтардың баланстық құнына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110000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Сатылған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құрал-жабдықтардың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:</w:t>
            </w:r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86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келісі</w:t>
            </w:r>
            <w:proofErr w:type="gram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құнына</w:t>
            </w:r>
            <w:proofErr w:type="spellEnd"/>
          </w:p>
          <w:p w:rsidR="00403BD1" w:rsidRPr="00403BD1" w:rsidRDefault="00403BD1" w:rsidP="00403BD1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85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ҚҚ</w:t>
            </w:r>
            <w:proofErr w:type="gram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С-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ны</w:t>
            </w:r>
            <w:proofErr w:type="gram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ң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135000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Сатып алушылардан сатылған құрал-жабдықтар үшін төлем келіп түсті</w:t>
            </w:r>
          </w:p>
        </w:tc>
        <w:tc>
          <w:tcPr>
            <w:tcW w:w="1418" w:type="dxa"/>
          </w:tcPr>
          <w:p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:rsidTr="004C1675">
        <w:tc>
          <w:tcPr>
            <w:tcW w:w="677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4982" w:type="dxa"/>
          </w:tcPr>
          <w:p w:rsidR="00403BD1" w:rsidRPr="00403BD1" w:rsidRDefault="00403BD1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Түгендеу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барысында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</w:rPr>
              <w:t>есепке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алынбаған</w:t>
            </w:r>
            <w:proofErr w:type="spellEnd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403BD1">
              <w:rPr>
                <w:rStyle w:val="1"/>
                <w:color w:val="000000"/>
                <w:sz w:val="24"/>
                <w:szCs w:val="24"/>
              </w:rPr>
              <w:t>компьютер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анықталды</w:t>
            </w:r>
            <w:proofErr w:type="spellEnd"/>
          </w:p>
        </w:tc>
        <w:tc>
          <w:tcPr>
            <w:tcW w:w="1418" w:type="dxa"/>
          </w:tcPr>
          <w:p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ind w:left="28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65800</w:t>
            </w:r>
          </w:p>
        </w:tc>
        <w:tc>
          <w:tcPr>
            <w:tcW w:w="1134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03BD1" w:rsidRPr="00403BD1" w:rsidRDefault="00403BD1" w:rsidP="00403BD1">
      <w:pPr>
        <w:pStyle w:val="a3"/>
        <w:ind w:left="119" w:firstLine="641"/>
        <w:jc w:val="both"/>
        <w:rPr>
          <w:rStyle w:val="1"/>
          <w:color w:val="000000"/>
          <w:sz w:val="24"/>
          <w:szCs w:val="24"/>
          <w:lang w:val="kk-KZ"/>
        </w:rPr>
      </w:pPr>
    </w:p>
    <w:p w:rsidR="00403BD1" w:rsidRPr="00403BD1" w:rsidRDefault="00403BD1" w:rsidP="00403BD1">
      <w:pPr>
        <w:pStyle w:val="a3"/>
        <w:ind w:left="119" w:firstLine="641"/>
        <w:jc w:val="both"/>
        <w:rPr>
          <w:rStyle w:val="1"/>
          <w:b/>
          <w:color w:val="000000"/>
          <w:sz w:val="24"/>
          <w:szCs w:val="24"/>
          <w:lang w:val="kk-KZ"/>
        </w:rPr>
      </w:pPr>
      <w:r w:rsidRPr="00403BD1">
        <w:rPr>
          <w:rStyle w:val="1"/>
          <w:b/>
          <w:color w:val="000000"/>
          <w:sz w:val="24"/>
          <w:szCs w:val="24"/>
          <w:lang w:val="kk-KZ"/>
        </w:rPr>
        <w:t>Есеп 1.9.5</w:t>
      </w:r>
    </w:p>
    <w:p w:rsidR="00403BD1" w:rsidRPr="00403BD1" w:rsidRDefault="00403BD1" w:rsidP="00403BD1">
      <w:pPr>
        <w:pStyle w:val="a3"/>
        <w:ind w:left="119" w:firstLine="641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/>
        </w:rPr>
        <w:t xml:space="preserve">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«Ернұр» жауапкершілігі шектеулі серіктестігі құны - 110000 теңге тұратын жүк автокөлігін сатып алды. Оның пайдалы қызмет ету мерзімі-5 жыл, ал болжанған жойылу құны -10000 теңге. Осы мәліметтерді пайдаланып, жүк автокөлігі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бойынша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«бірқалыпты» әдісті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пайдаланып,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жылдық және айлық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амортизация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>сомасын есептеңіз.</w:t>
      </w:r>
    </w:p>
    <w:p w:rsidR="00403BD1" w:rsidRPr="00403BD1" w:rsidRDefault="00403BD1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 w:eastAsia="kk-KZ"/>
        </w:rPr>
      </w:pPr>
    </w:p>
    <w:p w:rsidR="00403BD1" w:rsidRPr="00403BD1" w:rsidRDefault="00403BD1" w:rsidP="00403BD1">
      <w:pPr>
        <w:pStyle w:val="a3"/>
        <w:ind w:left="120" w:firstLine="640"/>
        <w:jc w:val="both"/>
        <w:rPr>
          <w:rStyle w:val="1"/>
          <w:b/>
          <w:color w:val="000000"/>
          <w:sz w:val="24"/>
          <w:szCs w:val="24"/>
          <w:lang w:val="kk-KZ" w:eastAsia="kk-KZ"/>
        </w:rPr>
      </w:pPr>
      <w:r w:rsidRPr="00403BD1">
        <w:rPr>
          <w:rStyle w:val="1"/>
          <w:b/>
          <w:color w:val="000000"/>
          <w:sz w:val="24"/>
          <w:szCs w:val="24"/>
          <w:lang w:val="kk-KZ" w:eastAsia="kk-KZ"/>
        </w:rPr>
        <w:t xml:space="preserve">Есеп 1.9.6 </w:t>
      </w:r>
    </w:p>
    <w:p w:rsidR="00403BD1" w:rsidRPr="00403BD1" w:rsidRDefault="00403BD1" w:rsidP="00403BD1">
      <w:pPr>
        <w:pStyle w:val="a3"/>
        <w:ind w:left="120" w:firstLine="640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«Ернұр» жауапкершілігі шектеулі серіктестігі құны - 110000 теңге тұратын жүк автокөлігін сатып алды. Оның пайдалы қызмет ету мерзімі-5 жыл, ал болжанған жойылу құны -10000 теңге. Осы мәліметтерді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пайдаланып,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жүк автокөлігі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бойынша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«азайып отыратын қалдық» әдісін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пайдаланып,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жылдық және айлық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амортизация сомасын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>есептеңіз.</w:t>
      </w:r>
    </w:p>
    <w:p w:rsidR="00403BD1" w:rsidRPr="00403BD1" w:rsidRDefault="00403BD1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03BD1" w:rsidRPr="00403BD1" w:rsidRDefault="00403BD1" w:rsidP="00403BD1">
      <w:pPr>
        <w:pStyle w:val="a3"/>
        <w:ind w:left="120" w:firstLine="640"/>
        <w:jc w:val="both"/>
        <w:rPr>
          <w:rStyle w:val="1"/>
          <w:b/>
          <w:color w:val="000000"/>
          <w:sz w:val="24"/>
          <w:szCs w:val="24"/>
          <w:lang w:val="kk-KZ" w:eastAsia="kk-KZ"/>
        </w:rPr>
      </w:pPr>
      <w:r w:rsidRPr="00403BD1">
        <w:rPr>
          <w:rStyle w:val="1"/>
          <w:b/>
          <w:color w:val="000000"/>
          <w:sz w:val="24"/>
          <w:szCs w:val="24"/>
          <w:lang w:val="kk-KZ"/>
        </w:rPr>
        <w:t xml:space="preserve">Есеп </w:t>
      </w:r>
      <w:r w:rsidRPr="00403BD1">
        <w:rPr>
          <w:rStyle w:val="1"/>
          <w:b/>
          <w:color w:val="000000"/>
          <w:sz w:val="24"/>
          <w:szCs w:val="24"/>
          <w:lang w:val="kk-KZ" w:eastAsia="kk-KZ"/>
        </w:rPr>
        <w:t xml:space="preserve">1.9.7 </w:t>
      </w:r>
    </w:p>
    <w:p w:rsidR="00403BD1" w:rsidRPr="00403BD1" w:rsidRDefault="00403BD1" w:rsidP="00403BD1">
      <w:pPr>
        <w:pStyle w:val="a3"/>
        <w:ind w:left="120" w:firstLine="640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lastRenderedPageBreak/>
        <w:t xml:space="preserve">«Ернұр» жауапкершілігі шектеулі серіктестігі құны - 100000 теңге тұратын жүк автокөлігін сатып алды. Оның пайдалы қызмет ету мерзімі-5 жыл, ал болжанған жойылу құны -10000 теңге. Сатып алған жылы автокөлік 300000 км. жол жүрді. Осы мәліметтерді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пайдаланып,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жүк автокөлігі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бойынша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«өндірістік» әдісті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пайдаланып,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сол жылға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амортизация сомасын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>есептеңіз.</w:t>
      </w:r>
    </w:p>
    <w:p w:rsidR="00403BD1" w:rsidRPr="00403BD1" w:rsidRDefault="00403BD1" w:rsidP="00403BD1">
      <w:pPr>
        <w:pStyle w:val="a3"/>
        <w:ind w:left="120" w:firstLine="640"/>
        <w:jc w:val="both"/>
        <w:rPr>
          <w:rStyle w:val="1"/>
          <w:color w:val="000000"/>
          <w:sz w:val="24"/>
          <w:szCs w:val="24"/>
          <w:lang w:val="kk-KZ"/>
        </w:rPr>
      </w:pPr>
    </w:p>
    <w:p w:rsidR="00403BD1" w:rsidRPr="00403BD1" w:rsidRDefault="00403BD1" w:rsidP="00403BD1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center"/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bookmarkStart w:id="1" w:name="bookmark34"/>
      <w:proofErr w:type="spellStart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Өз</w:t>
      </w:r>
      <w:proofErr w:type="spellEnd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бі</w:t>
      </w:r>
      <w:proofErr w:type="gramStart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л</w:t>
      </w:r>
      <w:proofErr w:type="gramEnd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імін</w:t>
      </w:r>
      <w:proofErr w:type="spellEnd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</w:rPr>
        <w:t>тексеруге</w:t>
      </w:r>
      <w:proofErr w:type="spellEnd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арналған</w:t>
      </w:r>
      <w:proofErr w:type="spellEnd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2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сұрақтар</w:t>
      </w:r>
      <w:bookmarkEnd w:id="1"/>
      <w:proofErr w:type="spellEnd"/>
    </w:p>
    <w:p w:rsidR="00403BD1" w:rsidRPr="00403BD1" w:rsidRDefault="00403BD1" w:rsidP="00403BD1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29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Негізгі құралдарды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актив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>ретінде танудың қандай шарттары бар?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53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>Негізгі құралдардың құрамыңда кандай материалдық активтер есепке алынады?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>Негізгі қүралдарды бағалаудың кандай түрлері бар?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5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құралдардың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тозуы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</w:rPr>
        <w:t>деген</w:t>
      </w:r>
      <w:proofErr w:type="spellEnd"/>
      <w:r w:rsidRPr="00403BD1">
        <w:rPr>
          <w:rStyle w:val="1"/>
          <w:color w:val="000000"/>
          <w:sz w:val="24"/>
          <w:szCs w:val="24"/>
        </w:rPr>
        <w:t xml:space="preserve"> не?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Тозудың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тұрлері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бар?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құралдар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</w:rPr>
        <w:t>бойынша</w:t>
      </w:r>
      <w:proofErr w:type="spellEnd"/>
      <w:r w:rsidRPr="00403BD1">
        <w:rPr>
          <w:rStyle w:val="1"/>
          <w:color w:val="000000"/>
          <w:sz w:val="24"/>
          <w:szCs w:val="24"/>
        </w:rPr>
        <w:t xml:space="preserve"> амортизация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есептеудің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әдістері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бар?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құралдарды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жөндеу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әдіспен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жүзеге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асырылады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>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Жөндеу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әдістеріне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байланысты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шығындарды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есепке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алу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тәртібін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түсінді</w:t>
      </w:r>
      <w:proofErr w:type="gramStart"/>
      <w:r w:rsidRPr="00403BD1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403BD1">
        <w:rPr>
          <w:rStyle w:val="1"/>
          <w:color w:val="000000"/>
          <w:sz w:val="24"/>
          <w:szCs w:val="24"/>
          <w:lang w:eastAsia="kk-KZ"/>
        </w:rPr>
        <w:t>іңіз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>.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себептерден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құралдардың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бастапқы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құны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өзгереді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>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құралдардың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кі</w:t>
      </w:r>
      <w:proofErr w:type="gramStart"/>
      <w:r w:rsidRPr="00403BD1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403BD1">
        <w:rPr>
          <w:rStyle w:val="1"/>
          <w:color w:val="000000"/>
          <w:sz w:val="24"/>
          <w:szCs w:val="24"/>
          <w:lang w:eastAsia="kk-KZ"/>
        </w:rPr>
        <w:t>іске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алынуы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403BD1">
        <w:rPr>
          <w:rStyle w:val="1"/>
          <w:color w:val="000000"/>
          <w:sz w:val="24"/>
          <w:szCs w:val="24"/>
        </w:rPr>
        <w:t xml:space="preserve">субъект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ішіндегі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қозғалысы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құжаттармен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рәсімделеді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>?</w:t>
      </w:r>
    </w:p>
    <w:p w:rsidR="00403BD1" w:rsidRPr="00403BD1" w:rsidRDefault="00403BD1" w:rsidP="00403BD1">
      <w:pPr>
        <w:pStyle w:val="a3"/>
        <w:widowControl w:val="0"/>
        <w:numPr>
          <w:ilvl w:val="0"/>
          <w:numId w:val="6"/>
        </w:numPr>
        <w:tabs>
          <w:tab w:val="left" w:pos="514"/>
          <w:tab w:val="left" w:pos="993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құралдардың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нақгы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403BD1">
        <w:rPr>
          <w:rStyle w:val="1"/>
          <w:color w:val="000000"/>
          <w:sz w:val="24"/>
          <w:szCs w:val="24"/>
        </w:rPr>
        <w:t xml:space="preserve">бары мен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қозғалысы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жөні</w:t>
      </w:r>
      <w:proofErr w:type="gramStart"/>
      <w:r w:rsidRPr="00403BD1">
        <w:rPr>
          <w:rStyle w:val="1"/>
          <w:color w:val="000000"/>
          <w:sz w:val="24"/>
          <w:szCs w:val="24"/>
          <w:lang w:eastAsia="kk-KZ"/>
        </w:rPr>
        <w:t>ндег</w:t>
      </w:r>
      <w:proofErr w:type="gramEnd"/>
      <w:r w:rsidRPr="00403BD1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ақпараттарды</w:t>
      </w:r>
      <w:proofErr w:type="spellEnd"/>
    </w:p>
    <w:p w:rsidR="00403BD1" w:rsidRPr="00403BD1" w:rsidRDefault="00403BD1" w:rsidP="00403BD1">
      <w:pPr>
        <w:pStyle w:val="a3"/>
        <w:tabs>
          <w:tab w:val="left" w:pos="993"/>
        </w:tabs>
        <w:spacing w:after="275"/>
        <w:ind w:firstLine="709"/>
        <w:jc w:val="both"/>
        <w:rPr>
          <w:sz w:val="24"/>
          <w:szCs w:val="24"/>
        </w:rPr>
      </w:pP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жинақтаушы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шоттарды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403BD1">
        <w:rPr>
          <w:rStyle w:val="1"/>
          <w:color w:val="000000"/>
          <w:sz w:val="24"/>
          <w:szCs w:val="24"/>
          <w:lang w:eastAsia="kk-KZ"/>
        </w:rPr>
        <w:t>атаңыз</w:t>
      </w:r>
      <w:proofErr w:type="spellEnd"/>
      <w:r w:rsidRPr="00403BD1">
        <w:rPr>
          <w:rStyle w:val="1"/>
          <w:color w:val="000000"/>
          <w:sz w:val="24"/>
          <w:szCs w:val="24"/>
          <w:lang w:eastAsia="kk-KZ"/>
        </w:rPr>
        <w:t>?</w:t>
      </w:r>
    </w:p>
    <w:p w:rsidR="00032CC6" w:rsidRPr="00403BD1" w:rsidRDefault="00032CC6"/>
    <w:sectPr w:rsidR="00032CC6" w:rsidRPr="00403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D"/>
    <w:multiLevelType w:val="multilevel"/>
    <w:tmpl w:val="0000006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0000006F"/>
    <w:multiLevelType w:val="multilevel"/>
    <w:tmpl w:val="0000006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00000071"/>
    <w:multiLevelType w:val="multilevel"/>
    <w:tmpl w:val="000000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3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4">
    <w:nsid w:val="3C293A33"/>
    <w:multiLevelType w:val="hybridMultilevel"/>
    <w:tmpl w:val="8676E6AE"/>
    <w:lvl w:ilvl="0" w:tplc="C4DEEA8C">
      <w:start w:val="121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AB1163"/>
    <w:multiLevelType w:val="hybridMultilevel"/>
    <w:tmpl w:val="618808D8"/>
    <w:lvl w:ilvl="0" w:tplc="3B16058E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4F4"/>
    <w:rsid w:val="00032CC6"/>
    <w:rsid w:val="0004216A"/>
    <w:rsid w:val="0034506B"/>
    <w:rsid w:val="003A74F4"/>
    <w:rsid w:val="00403BD1"/>
    <w:rsid w:val="004B1BDC"/>
    <w:rsid w:val="00577F66"/>
    <w:rsid w:val="00727984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757</Words>
  <Characters>4319</Characters>
  <Application>Microsoft Office Word</Application>
  <DocSecurity>0</DocSecurity>
  <Lines>35</Lines>
  <Paragraphs>10</Paragraphs>
  <ScaleCrop>false</ScaleCrop>
  <Company>SPecialiST RePack</Company>
  <LinksUpToDate>false</LinksUpToDate>
  <CharactersWithSpaces>5066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2016-10-04T05:02:00Z</dcterms:created>
  <dcterms:modified xsi:type="dcterms:W3CDTF">2016-10-04T05:03:00Z</dcterms:modified>
</cp:coreProperties>
</file>